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68" w:rsidRDefault="00617468" w:rsidP="00617468">
      <w:pPr>
        <w:jc w:val="right"/>
        <w:rPr>
          <w:i/>
          <w:sz w:val="26"/>
          <w:szCs w:val="26"/>
        </w:rPr>
      </w:pPr>
      <w:r>
        <w:rPr>
          <w:i/>
          <w:sz w:val="26"/>
          <w:szCs w:val="26"/>
        </w:rPr>
        <w:t>ngày</w:t>
      </w:r>
      <w:r w:rsidR="00060050">
        <w:rPr>
          <w:i/>
          <w:sz w:val="26"/>
          <w:szCs w:val="26"/>
        </w:rPr>
        <w:t>(date)</w:t>
      </w:r>
      <w:r>
        <w:rPr>
          <w:i/>
          <w:sz w:val="26"/>
          <w:szCs w:val="26"/>
        </w:rPr>
        <w:t>…..tháng</w:t>
      </w:r>
      <w:r w:rsidR="00060050">
        <w:rPr>
          <w:i/>
          <w:sz w:val="26"/>
          <w:szCs w:val="26"/>
        </w:rPr>
        <w:t xml:space="preserve"> (month)</w:t>
      </w:r>
      <w:r>
        <w:rPr>
          <w:i/>
          <w:sz w:val="26"/>
          <w:szCs w:val="26"/>
        </w:rPr>
        <w:t>….. năm</w:t>
      </w:r>
      <w:r w:rsidR="00060050">
        <w:rPr>
          <w:i/>
          <w:sz w:val="26"/>
          <w:szCs w:val="26"/>
        </w:rPr>
        <w:t xml:space="preserve"> (year)</w:t>
      </w:r>
      <w:r>
        <w:rPr>
          <w:i/>
          <w:sz w:val="26"/>
          <w:szCs w:val="26"/>
        </w:rPr>
        <w:t xml:space="preserve"> 201</w:t>
      </w:r>
      <w:r w:rsidR="00BD4312">
        <w:rPr>
          <w:i/>
          <w:sz w:val="26"/>
          <w:szCs w:val="26"/>
        </w:rPr>
        <w:t>7</w:t>
      </w:r>
      <w:r w:rsidR="00060050">
        <w:rPr>
          <w:i/>
          <w:sz w:val="26"/>
          <w:szCs w:val="26"/>
        </w:rPr>
        <w:br/>
      </w:r>
    </w:p>
    <w:p w:rsidR="00617468" w:rsidRDefault="00617468" w:rsidP="00617468">
      <w:pPr>
        <w:jc w:val="right"/>
        <w:rPr>
          <w:i/>
        </w:rPr>
      </w:pPr>
    </w:p>
    <w:p w:rsidR="00617468" w:rsidRDefault="00617468" w:rsidP="00617468">
      <w:pPr>
        <w:jc w:val="center"/>
        <w:rPr>
          <w:b/>
          <w:sz w:val="28"/>
          <w:szCs w:val="28"/>
        </w:rPr>
      </w:pPr>
      <w:r>
        <w:rPr>
          <w:b/>
          <w:sz w:val="28"/>
          <w:szCs w:val="28"/>
        </w:rPr>
        <w:t>GIẤY UỶ QUYỀN</w:t>
      </w:r>
    </w:p>
    <w:p w:rsidR="00617468" w:rsidRDefault="00617468" w:rsidP="00617468">
      <w:pPr>
        <w:jc w:val="center"/>
        <w:rPr>
          <w:b/>
          <w:i/>
        </w:rPr>
      </w:pPr>
      <w:r w:rsidRPr="00617468">
        <w:rPr>
          <w:b/>
          <w:i/>
        </w:rPr>
        <w:t>POWER OF ATTORNEY</w:t>
      </w:r>
    </w:p>
    <w:p w:rsidR="00617468" w:rsidRPr="00617468" w:rsidRDefault="00617468" w:rsidP="00617468">
      <w:pPr>
        <w:jc w:val="center"/>
        <w:rPr>
          <w:b/>
          <w:i/>
        </w:rPr>
      </w:pPr>
    </w:p>
    <w:p w:rsidR="00617468" w:rsidRPr="00042C1B" w:rsidRDefault="00617468" w:rsidP="00617468">
      <w:pPr>
        <w:jc w:val="center"/>
        <w:rPr>
          <w:b/>
          <w:sz w:val="26"/>
        </w:rPr>
      </w:pPr>
      <w:r>
        <w:rPr>
          <w:b/>
          <w:sz w:val="26"/>
        </w:rPr>
        <w:t>THAM DỰ</w:t>
      </w:r>
      <w:r w:rsidRPr="00042C1B">
        <w:rPr>
          <w:b/>
          <w:sz w:val="26"/>
        </w:rPr>
        <w:t xml:space="preserve"> ĐẠI HỘI ĐỒNG CỔ ĐÔNG </w:t>
      </w:r>
      <w:r w:rsidR="008E5455">
        <w:rPr>
          <w:b/>
          <w:sz w:val="26"/>
        </w:rPr>
        <w:t>THƯỜNG NIÊN</w:t>
      </w:r>
    </w:p>
    <w:p w:rsidR="00617468" w:rsidRPr="00042C1B" w:rsidRDefault="007F436A" w:rsidP="00617468">
      <w:pPr>
        <w:jc w:val="center"/>
        <w:rPr>
          <w:b/>
          <w:i/>
        </w:rPr>
      </w:pPr>
      <w:r>
        <w:rPr>
          <w:b/>
          <w:i/>
        </w:rPr>
        <w:t>FOR ATTENDING</w:t>
      </w:r>
      <w:r w:rsidR="008E5455">
        <w:rPr>
          <w:b/>
          <w:i/>
        </w:rPr>
        <w:t>ANNUAL</w:t>
      </w:r>
      <w:r w:rsidR="00617468" w:rsidRPr="00042C1B">
        <w:rPr>
          <w:b/>
          <w:i/>
        </w:rPr>
        <w:t xml:space="preserve"> GENERAL MEETING OF SHAREHOLDERS </w:t>
      </w:r>
    </w:p>
    <w:p w:rsidR="00617468" w:rsidRPr="00042C1B" w:rsidRDefault="00617468" w:rsidP="00617468">
      <w:pPr>
        <w:jc w:val="center"/>
        <w:rPr>
          <w:b/>
          <w:sz w:val="26"/>
        </w:rPr>
      </w:pPr>
      <w:r w:rsidRPr="00042C1B">
        <w:rPr>
          <w:b/>
          <w:sz w:val="26"/>
        </w:rPr>
        <w:t xml:space="preserve">CÔNG TY </w:t>
      </w:r>
      <w:r w:rsidR="0079572D">
        <w:rPr>
          <w:b/>
          <w:sz w:val="26"/>
        </w:rPr>
        <w:t>CỔ PHẦN</w:t>
      </w:r>
      <w:r w:rsidRPr="00042C1B">
        <w:rPr>
          <w:b/>
          <w:sz w:val="26"/>
        </w:rPr>
        <w:t xml:space="preserve"> BAO BÌ NHỰA TÂN TIẾN</w:t>
      </w:r>
    </w:p>
    <w:p w:rsidR="00617468" w:rsidRPr="00042C1B" w:rsidRDefault="00617468" w:rsidP="00617468">
      <w:pPr>
        <w:jc w:val="center"/>
        <w:rPr>
          <w:b/>
          <w:i/>
        </w:rPr>
      </w:pPr>
      <w:r w:rsidRPr="00042C1B">
        <w:rPr>
          <w:b/>
          <w:i/>
        </w:rPr>
        <w:t xml:space="preserve">TAN TIEN PLASTIC </w:t>
      </w:r>
      <w:r w:rsidR="00981EC0">
        <w:rPr>
          <w:b/>
          <w:i/>
        </w:rPr>
        <w:t xml:space="preserve">PACKAGING </w:t>
      </w:r>
      <w:r w:rsidRPr="00042C1B">
        <w:rPr>
          <w:b/>
          <w:i/>
        </w:rPr>
        <w:t>JOINT STOCK COMPANY</w:t>
      </w:r>
    </w:p>
    <w:p w:rsidR="00617468" w:rsidRPr="00042C1B" w:rsidRDefault="00617468" w:rsidP="00617468">
      <w:pPr>
        <w:jc w:val="center"/>
        <w:rPr>
          <w:b/>
          <w:i/>
        </w:rPr>
      </w:pPr>
    </w:p>
    <w:p w:rsidR="00617468" w:rsidRDefault="00617468" w:rsidP="00617468"/>
    <w:p w:rsidR="00617468" w:rsidRDefault="00617468" w:rsidP="00617468">
      <w:pPr>
        <w:spacing w:line="288" w:lineRule="auto"/>
        <w:jc w:val="both"/>
        <w:rPr>
          <w:sz w:val="26"/>
        </w:rPr>
      </w:pPr>
      <w:r>
        <w:rPr>
          <w:sz w:val="26"/>
        </w:rPr>
        <w:t>Người</w:t>
      </w:r>
      <w:r w:rsidR="00BD4312">
        <w:rPr>
          <w:sz w:val="26"/>
        </w:rPr>
        <w:t xml:space="preserve"> </w:t>
      </w:r>
      <w:r>
        <w:rPr>
          <w:sz w:val="26"/>
        </w:rPr>
        <w:t>ủy</w:t>
      </w:r>
      <w:r w:rsidR="00BD4312">
        <w:rPr>
          <w:sz w:val="26"/>
        </w:rPr>
        <w:t xml:space="preserve"> </w:t>
      </w:r>
      <w:r>
        <w:rPr>
          <w:sz w:val="26"/>
        </w:rPr>
        <w:t>quyền (cổ</w:t>
      </w:r>
      <w:r w:rsidR="00BD4312">
        <w:rPr>
          <w:sz w:val="26"/>
        </w:rPr>
        <w:t xml:space="preserve"> </w:t>
      </w:r>
      <w:r>
        <w:rPr>
          <w:sz w:val="26"/>
        </w:rPr>
        <w:t>đông):</w:t>
      </w:r>
      <w:r>
        <w:rPr>
          <w:sz w:val="26"/>
        </w:rPr>
        <w:tab/>
      </w:r>
    </w:p>
    <w:p w:rsidR="00617468" w:rsidRDefault="00617468" w:rsidP="00617468">
      <w:pPr>
        <w:spacing w:line="288" w:lineRule="auto"/>
        <w:jc w:val="both"/>
        <w:rPr>
          <w:i/>
        </w:rPr>
      </w:pPr>
      <w:r w:rsidRPr="00617468">
        <w:rPr>
          <w:i/>
        </w:rPr>
        <w:t xml:space="preserve">The </w:t>
      </w:r>
      <w:r w:rsidR="007F436A">
        <w:rPr>
          <w:i/>
        </w:rPr>
        <w:t>mandator</w:t>
      </w:r>
      <w:r w:rsidRPr="00617468">
        <w:rPr>
          <w:i/>
        </w:rPr>
        <w:t xml:space="preserve"> (shareholder):</w:t>
      </w:r>
    </w:p>
    <w:p w:rsidR="00617468" w:rsidRPr="00617468" w:rsidRDefault="00617468" w:rsidP="00617468">
      <w:pPr>
        <w:spacing w:line="288" w:lineRule="auto"/>
        <w:jc w:val="both"/>
        <w:rPr>
          <w:i/>
        </w:rPr>
      </w:pPr>
    </w:p>
    <w:tbl>
      <w:tblPr>
        <w:tblW w:w="9416" w:type="dxa"/>
        <w:tblInd w:w="288" w:type="dxa"/>
        <w:tblLayout w:type="fixed"/>
        <w:tblLook w:val="01E0"/>
      </w:tblPr>
      <w:tblGrid>
        <w:gridCol w:w="3656"/>
        <w:gridCol w:w="5760"/>
      </w:tblGrid>
      <w:tr w:rsidR="00617468" w:rsidRPr="00DC5F87" w:rsidTr="00060050">
        <w:trPr>
          <w:trHeight w:val="544"/>
        </w:trPr>
        <w:tc>
          <w:tcPr>
            <w:tcW w:w="3656" w:type="dxa"/>
          </w:tcPr>
          <w:p w:rsidR="00617468" w:rsidRDefault="00617468" w:rsidP="001B774D">
            <w:pPr>
              <w:tabs>
                <w:tab w:val="right" w:leader="dot" w:pos="8505"/>
              </w:tabs>
              <w:rPr>
                <w:sz w:val="26"/>
              </w:rPr>
            </w:pPr>
            <w:r>
              <w:rPr>
                <w:sz w:val="26"/>
              </w:rPr>
              <w:t>CMND/Hộchiếu/GCNĐKDN:</w:t>
            </w:r>
          </w:p>
          <w:p w:rsidR="00617468" w:rsidRPr="00DC5F87" w:rsidRDefault="00617468" w:rsidP="001B774D">
            <w:pPr>
              <w:tabs>
                <w:tab w:val="right" w:leader="dot" w:pos="8505"/>
              </w:tabs>
            </w:pPr>
            <w:r w:rsidRPr="00617468">
              <w:rPr>
                <w:i/>
                <w:sz w:val="22"/>
                <w:szCs w:val="22"/>
                <w:lang w:val="nl-NL"/>
              </w:rPr>
              <w:t xml:space="preserve">ID/ </w:t>
            </w:r>
            <w:r w:rsidRPr="007B3479">
              <w:rPr>
                <w:i/>
                <w:sz w:val="22"/>
                <w:szCs w:val="22"/>
                <w:lang w:val="nl-NL"/>
              </w:rPr>
              <w:t>Passport</w:t>
            </w:r>
            <w:r>
              <w:rPr>
                <w:i/>
                <w:sz w:val="22"/>
                <w:szCs w:val="22"/>
                <w:lang w:val="nl-NL"/>
              </w:rPr>
              <w:t>/BRC</w:t>
            </w:r>
            <w:r w:rsidRPr="007B3479">
              <w:rPr>
                <w:i/>
                <w:sz w:val="22"/>
                <w:szCs w:val="22"/>
                <w:lang w:val="nl-NL"/>
              </w:rPr>
              <w:t xml:space="preserve"> No:                                                                       </w:t>
            </w:r>
          </w:p>
        </w:tc>
        <w:tc>
          <w:tcPr>
            <w:tcW w:w="5760" w:type="dxa"/>
          </w:tcPr>
          <w:p w:rsidR="00617468" w:rsidRPr="00DC5F87" w:rsidRDefault="00617468" w:rsidP="00617468">
            <w:pPr>
              <w:tabs>
                <w:tab w:val="right" w:leader="dot" w:pos="8505"/>
              </w:tabs>
            </w:pPr>
          </w:p>
        </w:tc>
      </w:tr>
      <w:tr w:rsidR="00617468" w:rsidRPr="00DC5F87" w:rsidTr="00060050">
        <w:trPr>
          <w:trHeight w:val="544"/>
        </w:trPr>
        <w:tc>
          <w:tcPr>
            <w:tcW w:w="3656" w:type="dxa"/>
          </w:tcPr>
          <w:p w:rsidR="00617468" w:rsidRDefault="00617468" w:rsidP="001B774D">
            <w:pPr>
              <w:rPr>
                <w:snapToGrid w:val="0"/>
              </w:rPr>
            </w:pPr>
          </w:p>
          <w:p w:rsidR="00617468" w:rsidRPr="00DC5F87" w:rsidRDefault="00617468" w:rsidP="001B774D">
            <w:r w:rsidRPr="00DC5F87">
              <w:rPr>
                <w:snapToGrid w:val="0"/>
              </w:rPr>
              <w:t>Địa</w:t>
            </w:r>
            <w:r w:rsidR="00BD4312">
              <w:rPr>
                <w:snapToGrid w:val="0"/>
              </w:rPr>
              <w:t xml:space="preserve"> </w:t>
            </w:r>
            <w:r w:rsidRPr="00DC5F87">
              <w:rPr>
                <w:snapToGrid w:val="0"/>
              </w:rPr>
              <w:t>chỉ</w:t>
            </w:r>
            <w:r w:rsidR="00BD4312">
              <w:rPr>
                <w:snapToGrid w:val="0"/>
              </w:rPr>
              <w:t xml:space="preserve"> </w:t>
            </w:r>
            <w:r w:rsidRPr="00DC5F87">
              <w:rPr>
                <w:snapToGrid w:val="0"/>
              </w:rPr>
              <w:t>thường</w:t>
            </w:r>
            <w:r w:rsidR="00BD4312">
              <w:rPr>
                <w:snapToGrid w:val="0"/>
              </w:rPr>
              <w:t xml:space="preserve"> </w:t>
            </w:r>
            <w:r w:rsidRPr="00DC5F87">
              <w:rPr>
                <w:snapToGrid w:val="0"/>
              </w:rPr>
              <w:t>trú</w:t>
            </w:r>
            <w:r>
              <w:rPr>
                <w:snapToGrid w:val="0"/>
              </w:rPr>
              <w:t>/ Trụ</w:t>
            </w:r>
            <w:r w:rsidR="00BD4312">
              <w:rPr>
                <w:snapToGrid w:val="0"/>
              </w:rPr>
              <w:t xml:space="preserve"> </w:t>
            </w:r>
            <w:r>
              <w:rPr>
                <w:snapToGrid w:val="0"/>
              </w:rPr>
              <w:t>sở</w:t>
            </w:r>
            <w:r w:rsidR="00BD4312">
              <w:rPr>
                <w:snapToGrid w:val="0"/>
              </w:rPr>
              <w:t xml:space="preserve"> </w:t>
            </w:r>
            <w:r>
              <w:rPr>
                <w:snapToGrid w:val="0"/>
              </w:rPr>
              <w:t>chính</w:t>
            </w:r>
            <w:r w:rsidRPr="00DC5F87">
              <w:rPr>
                <w:snapToGrid w:val="0"/>
              </w:rPr>
              <w:t xml:space="preserve">: </w:t>
            </w:r>
          </w:p>
          <w:p w:rsidR="00617468" w:rsidRPr="00DC5F87" w:rsidRDefault="00617468" w:rsidP="001B774D">
            <w:pPr>
              <w:tabs>
                <w:tab w:val="right" w:leader="dot" w:pos="8505"/>
              </w:tabs>
            </w:pPr>
            <w:r w:rsidRPr="007B3479">
              <w:rPr>
                <w:i/>
                <w:sz w:val="22"/>
                <w:szCs w:val="22"/>
                <w:lang w:val="nl-NL"/>
              </w:rPr>
              <w:t>Permanent address</w:t>
            </w:r>
            <w:r>
              <w:rPr>
                <w:i/>
                <w:sz w:val="22"/>
                <w:szCs w:val="22"/>
                <w:lang w:val="nl-NL"/>
              </w:rPr>
              <w:t>/ Head office</w:t>
            </w:r>
            <w:r w:rsidRPr="007B3479">
              <w:rPr>
                <w:i/>
                <w:sz w:val="22"/>
                <w:szCs w:val="22"/>
                <w:lang w:val="nl-NL"/>
              </w:rPr>
              <w:t>:</w:t>
            </w:r>
          </w:p>
        </w:tc>
        <w:tc>
          <w:tcPr>
            <w:tcW w:w="5760" w:type="dxa"/>
          </w:tcPr>
          <w:p w:rsidR="00060050" w:rsidRDefault="00060050" w:rsidP="00617468">
            <w:pPr>
              <w:tabs>
                <w:tab w:val="right" w:leader="dot" w:pos="8505"/>
              </w:tabs>
              <w:rPr>
                <w:highlight w:val="yellow"/>
                <w:lang w:val="nl-NL"/>
              </w:rPr>
            </w:pPr>
          </w:p>
          <w:p w:rsidR="00617468" w:rsidRPr="00DC5F87" w:rsidRDefault="00617468" w:rsidP="00617468">
            <w:pPr>
              <w:tabs>
                <w:tab w:val="right" w:leader="dot" w:pos="8505"/>
              </w:tabs>
              <w:rPr>
                <w:lang w:val="nl-NL"/>
              </w:rPr>
            </w:pPr>
          </w:p>
        </w:tc>
      </w:tr>
    </w:tbl>
    <w:p w:rsidR="00617468" w:rsidRDefault="00617468" w:rsidP="00617468">
      <w:pPr>
        <w:spacing w:line="288" w:lineRule="auto"/>
        <w:jc w:val="both"/>
        <w:rPr>
          <w:sz w:val="26"/>
        </w:rPr>
      </w:pPr>
    </w:p>
    <w:p w:rsidR="00617468" w:rsidRDefault="0079572D" w:rsidP="00617468">
      <w:pPr>
        <w:spacing w:line="288" w:lineRule="auto"/>
        <w:jc w:val="both"/>
        <w:rPr>
          <w:sz w:val="26"/>
        </w:rPr>
      </w:pPr>
      <w:r>
        <w:rPr>
          <w:sz w:val="26"/>
        </w:rPr>
        <w:t>Hiện</w:t>
      </w:r>
      <w:r w:rsidR="00BD4312">
        <w:rPr>
          <w:sz w:val="26"/>
        </w:rPr>
        <w:t xml:space="preserve"> </w:t>
      </w:r>
      <w:r>
        <w:rPr>
          <w:sz w:val="26"/>
        </w:rPr>
        <w:t>l</w:t>
      </w:r>
      <w:r w:rsidR="00617468">
        <w:rPr>
          <w:sz w:val="26"/>
        </w:rPr>
        <w:t>à</w:t>
      </w:r>
      <w:r w:rsidR="00BD4312">
        <w:rPr>
          <w:sz w:val="26"/>
        </w:rPr>
        <w:t xml:space="preserve"> </w:t>
      </w:r>
      <w:r w:rsidR="00617468">
        <w:rPr>
          <w:sz w:val="26"/>
        </w:rPr>
        <w:t>cổ</w:t>
      </w:r>
      <w:r w:rsidR="00BD4312">
        <w:rPr>
          <w:sz w:val="26"/>
        </w:rPr>
        <w:t xml:space="preserve"> </w:t>
      </w:r>
      <w:r w:rsidR="00617468">
        <w:rPr>
          <w:sz w:val="26"/>
        </w:rPr>
        <w:t>đông</w:t>
      </w:r>
      <w:r w:rsidR="00BD4312">
        <w:rPr>
          <w:sz w:val="26"/>
        </w:rPr>
        <w:t xml:space="preserve"> </w:t>
      </w:r>
      <w:r w:rsidR="00617468">
        <w:rPr>
          <w:sz w:val="26"/>
        </w:rPr>
        <w:t>của</w:t>
      </w:r>
      <w:r w:rsidR="00BD4312">
        <w:rPr>
          <w:sz w:val="26"/>
        </w:rPr>
        <w:t xml:space="preserve"> </w:t>
      </w:r>
      <w:r w:rsidRPr="0079572D">
        <w:rPr>
          <w:sz w:val="26"/>
        </w:rPr>
        <w:t>Công Ty Cổ</w:t>
      </w:r>
      <w:r w:rsidR="00BD4312">
        <w:rPr>
          <w:sz w:val="26"/>
        </w:rPr>
        <w:t xml:space="preserve"> </w:t>
      </w:r>
      <w:r w:rsidRPr="0079572D">
        <w:rPr>
          <w:sz w:val="26"/>
        </w:rPr>
        <w:t>Phần</w:t>
      </w:r>
      <w:r w:rsidR="00BD4312">
        <w:rPr>
          <w:sz w:val="26"/>
        </w:rPr>
        <w:t xml:space="preserve"> </w:t>
      </w:r>
      <w:r w:rsidRPr="0079572D">
        <w:rPr>
          <w:sz w:val="26"/>
        </w:rPr>
        <w:t>Bao</w:t>
      </w:r>
      <w:r w:rsidR="00BD4312">
        <w:rPr>
          <w:sz w:val="26"/>
        </w:rPr>
        <w:t xml:space="preserve"> </w:t>
      </w:r>
      <w:r w:rsidRPr="0079572D">
        <w:rPr>
          <w:sz w:val="26"/>
        </w:rPr>
        <w:t>Bì</w:t>
      </w:r>
      <w:r w:rsidR="00BD4312">
        <w:rPr>
          <w:sz w:val="26"/>
        </w:rPr>
        <w:t xml:space="preserve"> </w:t>
      </w:r>
      <w:r w:rsidRPr="0079572D">
        <w:rPr>
          <w:sz w:val="26"/>
        </w:rPr>
        <w:t>Nhựa</w:t>
      </w:r>
      <w:r w:rsidR="00BD4312">
        <w:rPr>
          <w:sz w:val="26"/>
        </w:rPr>
        <w:t xml:space="preserve"> </w:t>
      </w:r>
      <w:r w:rsidRPr="0079572D">
        <w:rPr>
          <w:sz w:val="26"/>
        </w:rPr>
        <w:t>Tân</w:t>
      </w:r>
      <w:r w:rsidR="00BD4312">
        <w:rPr>
          <w:sz w:val="26"/>
        </w:rPr>
        <w:t xml:space="preserve"> </w:t>
      </w:r>
      <w:r w:rsidRPr="0079572D">
        <w:rPr>
          <w:sz w:val="26"/>
        </w:rPr>
        <w:t>Tiến</w:t>
      </w:r>
    </w:p>
    <w:p w:rsidR="0079572D" w:rsidRPr="00981EC0" w:rsidRDefault="0079572D" w:rsidP="00617468">
      <w:pPr>
        <w:spacing w:line="288" w:lineRule="auto"/>
        <w:jc w:val="both"/>
        <w:rPr>
          <w:i/>
          <w:sz w:val="22"/>
        </w:rPr>
      </w:pPr>
      <w:r w:rsidRPr="00981EC0">
        <w:rPr>
          <w:i/>
          <w:sz w:val="22"/>
        </w:rPr>
        <w:t xml:space="preserve">Currently is the shareholder of Tan Tien Plastic </w:t>
      </w:r>
      <w:r w:rsidR="00981EC0" w:rsidRPr="00981EC0">
        <w:rPr>
          <w:i/>
          <w:sz w:val="22"/>
        </w:rPr>
        <w:t xml:space="preserve">Packaging </w:t>
      </w:r>
      <w:r w:rsidRPr="00981EC0">
        <w:rPr>
          <w:i/>
          <w:sz w:val="22"/>
        </w:rPr>
        <w:t>Joint Stock Company</w:t>
      </w:r>
    </w:p>
    <w:p w:rsidR="00617468" w:rsidRDefault="00617468" w:rsidP="00617468">
      <w:pPr>
        <w:spacing w:line="288" w:lineRule="auto"/>
        <w:jc w:val="both"/>
        <w:rPr>
          <w:sz w:val="26"/>
        </w:rPr>
      </w:pPr>
      <w:r>
        <w:rPr>
          <w:sz w:val="26"/>
        </w:rPr>
        <w:t>Mã</w:t>
      </w:r>
      <w:r w:rsidR="00BD4312">
        <w:rPr>
          <w:sz w:val="26"/>
        </w:rPr>
        <w:t xml:space="preserve"> </w:t>
      </w:r>
      <w:r>
        <w:rPr>
          <w:sz w:val="26"/>
        </w:rPr>
        <w:t>số</w:t>
      </w:r>
      <w:r w:rsidR="00BD4312">
        <w:rPr>
          <w:sz w:val="26"/>
        </w:rPr>
        <w:t xml:space="preserve"> </w:t>
      </w:r>
      <w:r>
        <w:rPr>
          <w:sz w:val="26"/>
        </w:rPr>
        <w:t>cổ</w:t>
      </w:r>
      <w:r w:rsidR="00BD4312">
        <w:rPr>
          <w:sz w:val="26"/>
        </w:rPr>
        <w:t xml:space="preserve"> </w:t>
      </w:r>
      <w:r>
        <w:rPr>
          <w:sz w:val="26"/>
        </w:rPr>
        <w:t>đông:</w:t>
      </w:r>
      <w:r w:rsidR="003304CC">
        <w:rPr>
          <w:sz w:val="26"/>
        </w:rPr>
        <w:t>…………………………</w:t>
      </w:r>
      <w:r w:rsidR="0079572D">
        <w:rPr>
          <w:sz w:val="26"/>
        </w:rPr>
        <w:tab/>
      </w:r>
      <w:r w:rsidR="0079572D">
        <w:rPr>
          <w:sz w:val="26"/>
        </w:rPr>
        <w:tab/>
        <w:t>S</w:t>
      </w:r>
      <w:r>
        <w:rPr>
          <w:sz w:val="26"/>
        </w:rPr>
        <w:t>ở</w:t>
      </w:r>
      <w:r w:rsidR="00BD4312">
        <w:rPr>
          <w:sz w:val="26"/>
        </w:rPr>
        <w:t xml:space="preserve"> </w:t>
      </w:r>
      <w:r>
        <w:rPr>
          <w:sz w:val="26"/>
        </w:rPr>
        <w:t>hữu</w:t>
      </w:r>
      <w:r w:rsidR="00BD4312">
        <w:rPr>
          <w:sz w:val="26"/>
        </w:rPr>
        <w:t xml:space="preserve"> </w:t>
      </w:r>
      <w:r>
        <w:rPr>
          <w:sz w:val="26"/>
        </w:rPr>
        <w:t>số</w:t>
      </w:r>
      <w:r w:rsidR="00BD4312">
        <w:rPr>
          <w:sz w:val="26"/>
        </w:rPr>
        <w:t xml:space="preserve"> </w:t>
      </w:r>
      <w:r>
        <w:rPr>
          <w:sz w:val="26"/>
        </w:rPr>
        <w:t>cổ</w:t>
      </w:r>
      <w:r w:rsidR="00BD4312">
        <w:rPr>
          <w:sz w:val="26"/>
        </w:rPr>
        <w:t xml:space="preserve"> </w:t>
      </w:r>
      <w:r>
        <w:rPr>
          <w:sz w:val="26"/>
        </w:rPr>
        <w:t>phần:</w:t>
      </w:r>
      <w:r w:rsidR="003304CC">
        <w:rPr>
          <w:sz w:val="26"/>
        </w:rPr>
        <w:t>………………..</w:t>
      </w:r>
    </w:p>
    <w:p w:rsidR="0079572D" w:rsidRPr="00981EC0" w:rsidRDefault="0079572D" w:rsidP="00617468">
      <w:pPr>
        <w:spacing w:line="288" w:lineRule="auto"/>
        <w:jc w:val="both"/>
        <w:rPr>
          <w:i/>
          <w:sz w:val="22"/>
        </w:rPr>
      </w:pPr>
      <w:r w:rsidRPr="00C91EB8">
        <w:rPr>
          <w:i/>
          <w:sz w:val="22"/>
        </w:rPr>
        <w:t>Shareholder code:</w:t>
      </w:r>
      <w:r w:rsidRPr="0079572D">
        <w:rPr>
          <w:i/>
        </w:rPr>
        <w:tab/>
      </w:r>
      <w:r w:rsidRPr="0079572D">
        <w:rPr>
          <w:i/>
        </w:rPr>
        <w:tab/>
      </w:r>
      <w:r w:rsidRPr="0079572D">
        <w:rPr>
          <w:i/>
        </w:rPr>
        <w:tab/>
      </w:r>
      <w:r w:rsidRPr="00981EC0">
        <w:rPr>
          <w:i/>
          <w:sz w:val="22"/>
        </w:rPr>
        <w:t>Number of holding shares:</w:t>
      </w:r>
    </w:p>
    <w:p w:rsidR="00617468" w:rsidRDefault="00617468" w:rsidP="00617468">
      <w:pPr>
        <w:spacing w:line="288" w:lineRule="auto"/>
        <w:jc w:val="both"/>
        <w:rPr>
          <w:sz w:val="26"/>
        </w:rPr>
      </w:pPr>
    </w:p>
    <w:p w:rsidR="0079572D" w:rsidRDefault="0079572D" w:rsidP="0079572D">
      <w:pPr>
        <w:jc w:val="both"/>
        <w:rPr>
          <w:lang w:val="pt-BR"/>
        </w:rPr>
      </w:pPr>
      <w:r w:rsidRPr="003D049F">
        <w:rPr>
          <w:rFonts w:hint="eastAsia"/>
          <w:noProof/>
          <w:lang w:val="pt-BR" w:eastAsia="ko-KR"/>
        </w:rPr>
        <w:t>sau</w:t>
      </w:r>
      <w:r w:rsidRPr="003D049F">
        <w:rPr>
          <w:lang w:val="pt-BR"/>
        </w:rPr>
        <w:t xml:space="preserve"> đây ủy quyề</w:t>
      </w:r>
      <w:r>
        <w:rPr>
          <w:lang w:val="pt-BR"/>
        </w:rPr>
        <w:t>n cho</w:t>
      </w:r>
      <w:r w:rsidRPr="003D049F">
        <w:rPr>
          <w:lang w:val="pt-BR"/>
        </w:rPr>
        <w:t xml:space="preserve"> cá nhân có tên </w:t>
      </w:r>
      <w:r>
        <w:rPr>
          <w:lang w:val="pt-BR"/>
        </w:rPr>
        <w:t>nh</w:t>
      </w:r>
      <w:r w:rsidRPr="00596208">
        <w:rPr>
          <w:lang w:val="pt-BR"/>
        </w:rPr>
        <w:t>ư</w:t>
      </w:r>
      <w:r>
        <w:rPr>
          <w:lang w:val="pt-BR"/>
        </w:rPr>
        <w:t xml:space="preserve"> sau</w:t>
      </w:r>
      <w:r w:rsidRPr="003D049F">
        <w:rPr>
          <w:lang w:val="pt-BR"/>
        </w:rPr>
        <w:t>:</w:t>
      </w:r>
    </w:p>
    <w:p w:rsidR="0079572D" w:rsidRDefault="0079572D" w:rsidP="0079572D">
      <w:pPr>
        <w:jc w:val="both"/>
        <w:rPr>
          <w:i/>
        </w:rPr>
      </w:pPr>
      <w:r w:rsidRPr="0079572D">
        <w:rPr>
          <w:i/>
        </w:rPr>
        <w:t>hereby</w:t>
      </w:r>
      <w:r w:rsidR="00C91EB8">
        <w:rPr>
          <w:i/>
        </w:rPr>
        <w:t xml:space="preserve"> authorize</w:t>
      </w:r>
      <w:r w:rsidR="00432A4A">
        <w:rPr>
          <w:rFonts w:eastAsiaTheme="minorEastAsia" w:hint="eastAsia"/>
          <w:i/>
          <w:lang w:eastAsia="ko-KR"/>
        </w:rPr>
        <w:t>s</w:t>
      </w:r>
      <w:r w:rsidRPr="0079572D">
        <w:rPr>
          <w:i/>
        </w:rPr>
        <w:t xml:space="preserve"> the</w:t>
      </w:r>
      <w:r w:rsidR="006C6992">
        <w:rPr>
          <w:i/>
        </w:rPr>
        <w:t xml:space="preserve"> following</w:t>
      </w:r>
      <w:r w:rsidRPr="0079572D">
        <w:rPr>
          <w:i/>
        </w:rPr>
        <w:t xml:space="preserve"> person: </w:t>
      </w:r>
    </w:p>
    <w:p w:rsidR="00617468" w:rsidRPr="00C91EB8" w:rsidRDefault="00617468" w:rsidP="00617468">
      <w:pPr>
        <w:spacing w:line="288" w:lineRule="auto"/>
        <w:jc w:val="both"/>
      </w:pPr>
    </w:p>
    <w:tbl>
      <w:tblPr>
        <w:tblW w:w="9335" w:type="dxa"/>
        <w:jc w:val="center"/>
        <w:tblLook w:val="04A0"/>
      </w:tblPr>
      <w:tblGrid>
        <w:gridCol w:w="2323"/>
        <w:gridCol w:w="1656"/>
        <w:gridCol w:w="1763"/>
        <w:gridCol w:w="3593"/>
      </w:tblGrid>
      <w:tr w:rsidR="003304CC" w:rsidRPr="003D049F" w:rsidTr="0079572D">
        <w:trPr>
          <w:jc w:val="center"/>
        </w:trPr>
        <w:tc>
          <w:tcPr>
            <w:tcW w:w="2476" w:type="dxa"/>
            <w:vAlign w:val="center"/>
          </w:tcPr>
          <w:p w:rsidR="0079572D" w:rsidRPr="0075737B" w:rsidRDefault="0079572D" w:rsidP="0079572D">
            <w:pPr>
              <w:jc w:val="center"/>
              <w:rPr>
                <w:i/>
                <w:color w:val="auto"/>
              </w:rPr>
            </w:pPr>
            <w:r w:rsidRPr="0075737B">
              <w:rPr>
                <w:color w:val="auto"/>
              </w:rPr>
              <w:t>Tên</w:t>
            </w:r>
            <w:r w:rsidRPr="0075737B">
              <w:rPr>
                <w:i/>
                <w:color w:val="auto"/>
              </w:rPr>
              <w:t xml:space="preserve"> (Name)</w:t>
            </w:r>
          </w:p>
        </w:tc>
        <w:tc>
          <w:tcPr>
            <w:tcW w:w="1318" w:type="dxa"/>
            <w:vAlign w:val="center"/>
          </w:tcPr>
          <w:p w:rsidR="0079572D" w:rsidRPr="0075737B" w:rsidRDefault="0079572D" w:rsidP="0079572D">
            <w:pPr>
              <w:jc w:val="center"/>
              <w:rPr>
                <w:i/>
                <w:color w:val="auto"/>
              </w:rPr>
            </w:pPr>
            <w:r w:rsidRPr="0075737B">
              <w:rPr>
                <w:color w:val="auto"/>
              </w:rPr>
              <w:t>Hộchiếu</w:t>
            </w:r>
            <w:r w:rsidRPr="0075737B">
              <w:rPr>
                <w:i/>
                <w:color w:val="auto"/>
              </w:rPr>
              <w:t xml:space="preserve"> (Passport no.)</w:t>
            </w:r>
          </w:p>
        </w:tc>
        <w:tc>
          <w:tcPr>
            <w:tcW w:w="1624" w:type="dxa"/>
            <w:vAlign w:val="center"/>
          </w:tcPr>
          <w:p w:rsidR="0079572D" w:rsidRPr="0075737B" w:rsidRDefault="0079572D" w:rsidP="0079572D">
            <w:pPr>
              <w:jc w:val="center"/>
              <w:rPr>
                <w:color w:val="auto"/>
              </w:rPr>
            </w:pPr>
            <w:r w:rsidRPr="0075737B">
              <w:rPr>
                <w:color w:val="auto"/>
              </w:rPr>
              <w:t>Ngàycấp</w:t>
            </w:r>
            <w:r w:rsidRPr="0075737B">
              <w:rPr>
                <w:i/>
                <w:color w:val="auto"/>
              </w:rPr>
              <w:t>(Issued date)</w:t>
            </w:r>
          </w:p>
        </w:tc>
        <w:tc>
          <w:tcPr>
            <w:tcW w:w="3917" w:type="dxa"/>
            <w:vAlign w:val="center"/>
          </w:tcPr>
          <w:p w:rsidR="0079572D" w:rsidRPr="0075737B" w:rsidRDefault="0079572D" w:rsidP="0079572D">
            <w:pPr>
              <w:jc w:val="center"/>
              <w:rPr>
                <w:i/>
                <w:color w:val="auto"/>
              </w:rPr>
            </w:pPr>
            <w:r w:rsidRPr="0075737B">
              <w:rPr>
                <w:color w:val="auto"/>
              </w:rPr>
              <w:t>Cấpbởi</w:t>
            </w:r>
            <w:r w:rsidRPr="0075737B">
              <w:rPr>
                <w:i/>
                <w:color w:val="auto"/>
              </w:rPr>
              <w:t xml:space="preserve"> (Issued by)</w:t>
            </w:r>
          </w:p>
        </w:tc>
      </w:tr>
      <w:tr w:rsidR="003304CC" w:rsidRPr="003D049F" w:rsidTr="0079572D">
        <w:trPr>
          <w:trHeight w:val="657"/>
          <w:jc w:val="center"/>
        </w:trPr>
        <w:tc>
          <w:tcPr>
            <w:tcW w:w="2476" w:type="dxa"/>
            <w:vAlign w:val="center"/>
          </w:tcPr>
          <w:p w:rsidR="0079572D" w:rsidRDefault="003304CC" w:rsidP="0079572D">
            <w:pPr>
              <w:jc w:val="center"/>
              <w:rPr>
                <w:lang w:eastAsia="ko-KR"/>
              </w:rPr>
            </w:pPr>
            <w:r>
              <w:rPr>
                <w:lang w:eastAsia="ko-KR"/>
              </w:rPr>
              <w:t>………………..</w:t>
            </w:r>
          </w:p>
        </w:tc>
        <w:tc>
          <w:tcPr>
            <w:tcW w:w="1318" w:type="dxa"/>
            <w:vAlign w:val="center"/>
          </w:tcPr>
          <w:p w:rsidR="0079572D" w:rsidRDefault="003304CC" w:rsidP="0079572D">
            <w:pPr>
              <w:jc w:val="center"/>
              <w:rPr>
                <w:lang w:eastAsia="ko-KR"/>
              </w:rPr>
            </w:pPr>
            <w:r>
              <w:rPr>
                <w:lang w:eastAsia="ko-KR"/>
              </w:rPr>
              <w:t>………………</w:t>
            </w:r>
          </w:p>
        </w:tc>
        <w:tc>
          <w:tcPr>
            <w:tcW w:w="1624" w:type="dxa"/>
            <w:vAlign w:val="center"/>
          </w:tcPr>
          <w:p w:rsidR="0079572D" w:rsidRDefault="003304CC" w:rsidP="0079572D">
            <w:pPr>
              <w:jc w:val="center"/>
              <w:rPr>
                <w:lang w:eastAsia="ko-KR"/>
              </w:rPr>
            </w:pPr>
            <w:r>
              <w:rPr>
                <w:lang w:eastAsia="ko-KR"/>
              </w:rPr>
              <w:t>………………</w:t>
            </w:r>
          </w:p>
        </w:tc>
        <w:tc>
          <w:tcPr>
            <w:tcW w:w="3917" w:type="dxa"/>
            <w:vAlign w:val="center"/>
          </w:tcPr>
          <w:p w:rsidR="0079572D" w:rsidRPr="003D049F" w:rsidRDefault="003304CC" w:rsidP="0079572D">
            <w:pPr>
              <w:jc w:val="center"/>
              <w:rPr>
                <w:lang w:eastAsia="ko-KR"/>
              </w:rPr>
            </w:pPr>
            <w:r>
              <w:rPr>
                <w:lang w:eastAsia="ko-KR"/>
              </w:rPr>
              <w:t>……………………….</w:t>
            </w:r>
          </w:p>
        </w:tc>
      </w:tr>
    </w:tbl>
    <w:p w:rsidR="0079572D" w:rsidRDefault="0079572D" w:rsidP="00617468">
      <w:pPr>
        <w:spacing w:line="288" w:lineRule="auto"/>
        <w:jc w:val="both"/>
        <w:rPr>
          <w:sz w:val="26"/>
        </w:rPr>
      </w:pPr>
    </w:p>
    <w:p w:rsidR="0079572D" w:rsidRDefault="00617468" w:rsidP="00617468">
      <w:pPr>
        <w:spacing w:line="288" w:lineRule="auto"/>
        <w:jc w:val="both"/>
        <w:rPr>
          <w:sz w:val="26"/>
        </w:rPr>
      </w:pPr>
      <w:r>
        <w:rPr>
          <w:sz w:val="26"/>
        </w:rPr>
        <w:t>Số</w:t>
      </w:r>
      <w:r w:rsidR="00BD4312">
        <w:rPr>
          <w:sz w:val="26"/>
        </w:rPr>
        <w:t xml:space="preserve"> </w:t>
      </w:r>
      <w:r>
        <w:rPr>
          <w:sz w:val="26"/>
        </w:rPr>
        <w:t>cổ</w:t>
      </w:r>
      <w:r w:rsidR="00BD4312">
        <w:rPr>
          <w:sz w:val="26"/>
        </w:rPr>
        <w:t xml:space="preserve"> </w:t>
      </w:r>
      <w:r>
        <w:rPr>
          <w:sz w:val="26"/>
        </w:rPr>
        <w:t>phần</w:t>
      </w:r>
      <w:r w:rsidR="00BD4312">
        <w:rPr>
          <w:sz w:val="26"/>
        </w:rPr>
        <w:t xml:space="preserve"> </w:t>
      </w:r>
      <w:r>
        <w:rPr>
          <w:sz w:val="26"/>
        </w:rPr>
        <w:t>được</w:t>
      </w:r>
      <w:r w:rsidR="00BD4312">
        <w:rPr>
          <w:sz w:val="26"/>
        </w:rPr>
        <w:t xml:space="preserve"> </w:t>
      </w:r>
      <w:r>
        <w:rPr>
          <w:sz w:val="26"/>
        </w:rPr>
        <w:t>đại</w:t>
      </w:r>
      <w:r w:rsidR="00BD4312">
        <w:rPr>
          <w:sz w:val="26"/>
        </w:rPr>
        <w:t xml:space="preserve"> </w:t>
      </w:r>
      <w:r>
        <w:rPr>
          <w:sz w:val="26"/>
        </w:rPr>
        <w:t>diện</w:t>
      </w:r>
      <w:r w:rsidR="00BD4312">
        <w:rPr>
          <w:sz w:val="26"/>
        </w:rPr>
        <w:t xml:space="preserve"> </w:t>
      </w:r>
      <w:r>
        <w:rPr>
          <w:sz w:val="26"/>
        </w:rPr>
        <w:t>theo</w:t>
      </w:r>
      <w:r w:rsidR="00BD4312">
        <w:rPr>
          <w:sz w:val="26"/>
        </w:rPr>
        <w:t xml:space="preserve"> </w:t>
      </w:r>
      <w:r>
        <w:rPr>
          <w:sz w:val="26"/>
        </w:rPr>
        <w:t>ủy</w:t>
      </w:r>
      <w:r w:rsidR="00BD4312">
        <w:rPr>
          <w:sz w:val="26"/>
        </w:rPr>
        <w:t xml:space="preserve"> </w:t>
      </w:r>
      <w:r>
        <w:rPr>
          <w:sz w:val="26"/>
        </w:rPr>
        <w:t>quyền</w:t>
      </w:r>
      <w:r w:rsidR="0079572D">
        <w:rPr>
          <w:sz w:val="26"/>
        </w:rPr>
        <w:t xml:space="preserve">: </w:t>
      </w:r>
      <w:r w:rsidR="003304CC">
        <w:rPr>
          <w:sz w:val="26"/>
        </w:rPr>
        <w:t>……………………………………………..</w:t>
      </w:r>
    </w:p>
    <w:p w:rsidR="0079572D" w:rsidRPr="00C91EB8" w:rsidRDefault="0079572D" w:rsidP="00617468">
      <w:pPr>
        <w:spacing w:line="288" w:lineRule="auto"/>
        <w:jc w:val="both"/>
        <w:rPr>
          <w:i/>
          <w:sz w:val="22"/>
        </w:rPr>
      </w:pPr>
      <w:r w:rsidRPr="00C91EB8">
        <w:rPr>
          <w:i/>
          <w:sz w:val="22"/>
        </w:rPr>
        <w:t xml:space="preserve">Number of represented shares according to </w:t>
      </w:r>
      <w:r w:rsidR="006C6992" w:rsidRPr="00C91EB8">
        <w:rPr>
          <w:i/>
          <w:sz w:val="22"/>
        </w:rPr>
        <w:t xml:space="preserve">this </w:t>
      </w:r>
      <w:r w:rsidRPr="00C91EB8">
        <w:rPr>
          <w:i/>
          <w:sz w:val="22"/>
        </w:rPr>
        <w:t xml:space="preserve">authorization: </w:t>
      </w:r>
      <w:r w:rsidR="003304CC">
        <w:rPr>
          <w:i/>
          <w:sz w:val="22"/>
        </w:rPr>
        <w:t>……………………………………………</w:t>
      </w:r>
    </w:p>
    <w:p w:rsidR="00617468" w:rsidRDefault="00617468" w:rsidP="00617468">
      <w:pPr>
        <w:spacing w:line="288" w:lineRule="auto"/>
        <w:jc w:val="both"/>
        <w:rPr>
          <w:sz w:val="26"/>
        </w:rPr>
      </w:pPr>
    </w:p>
    <w:p w:rsidR="00BD4312" w:rsidRDefault="00BD4312" w:rsidP="00EA44B4">
      <w:pPr>
        <w:spacing w:line="288" w:lineRule="auto"/>
        <w:jc w:val="both"/>
        <w:rPr>
          <w:sz w:val="26"/>
        </w:rPr>
      </w:pPr>
      <w:r>
        <w:rPr>
          <w:sz w:val="26"/>
        </w:rPr>
        <w:t>Thay mặt tôi/chúng tôi tham dự và biểu quyết tại phiên họp Đại hội đồng cổ đông thường niên năm 2017 của Công ty Cổ phần Bao Bì Nhựa Tân Tiến theo tỷ lệ cổ phần được ủy quyền đại diện tương ứng nêu trên.</w:t>
      </w:r>
    </w:p>
    <w:p w:rsidR="00617468" w:rsidRPr="00C91EB8" w:rsidRDefault="0075737B" w:rsidP="00EA44B4">
      <w:pPr>
        <w:spacing w:line="288" w:lineRule="auto"/>
        <w:jc w:val="both"/>
        <w:rPr>
          <w:i/>
          <w:sz w:val="22"/>
        </w:rPr>
      </w:pPr>
      <w:r w:rsidRPr="00C91EB8">
        <w:rPr>
          <w:i/>
          <w:sz w:val="22"/>
        </w:rPr>
        <w:t xml:space="preserve">For and </w:t>
      </w:r>
      <w:r w:rsidR="0079572D" w:rsidRPr="00C91EB8">
        <w:rPr>
          <w:i/>
          <w:sz w:val="22"/>
        </w:rPr>
        <w:t xml:space="preserve">on </w:t>
      </w:r>
      <w:r w:rsidR="00432A4A">
        <w:rPr>
          <w:rFonts w:eastAsiaTheme="minorEastAsia" w:hint="eastAsia"/>
          <w:i/>
          <w:sz w:val="22"/>
          <w:lang w:eastAsia="ko-KR"/>
        </w:rPr>
        <w:t>the undersigned</w:t>
      </w:r>
      <w:r w:rsidR="00432A4A">
        <w:rPr>
          <w:rFonts w:eastAsiaTheme="minorEastAsia"/>
          <w:i/>
          <w:sz w:val="22"/>
          <w:lang w:eastAsia="ko-KR"/>
        </w:rPr>
        <w:t>’</w:t>
      </w:r>
      <w:r w:rsidR="00432A4A">
        <w:rPr>
          <w:rFonts w:eastAsiaTheme="minorEastAsia" w:hint="eastAsia"/>
          <w:i/>
          <w:sz w:val="22"/>
          <w:lang w:eastAsia="ko-KR"/>
        </w:rPr>
        <w:t>s</w:t>
      </w:r>
      <w:r w:rsidR="0079572D" w:rsidRPr="00C91EB8">
        <w:rPr>
          <w:i/>
          <w:sz w:val="22"/>
        </w:rPr>
        <w:t xml:space="preserve">behalf to attend and vote at </w:t>
      </w:r>
      <w:r w:rsidR="008E5455">
        <w:rPr>
          <w:i/>
          <w:sz w:val="22"/>
        </w:rPr>
        <w:t>Annual</w:t>
      </w:r>
      <w:r w:rsidR="0079572D" w:rsidRPr="00C91EB8">
        <w:rPr>
          <w:i/>
          <w:sz w:val="22"/>
        </w:rPr>
        <w:t xml:space="preserve"> General</w:t>
      </w:r>
      <w:r w:rsidR="00981EC0" w:rsidRPr="00C91EB8">
        <w:rPr>
          <w:i/>
          <w:sz w:val="22"/>
        </w:rPr>
        <w:t xml:space="preserve"> Meeting o</w:t>
      </w:r>
      <w:r w:rsidR="0079572D" w:rsidRPr="00C91EB8">
        <w:rPr>
          <w:i/>
          <w:sz w:val="22"/>
        </w:rPr>
        <w:t xml:space="preserve">f Shareholders of Tan Tien Plastic </w:t>
      </w:r>
      <w:r w:rsidR="00981EC0" w:rsidRPr="00C91EB8">
        <w:rPr>
          <w:i/>
          <w:sz w:val="22"/>
        </w:rPr>
        <w:t xml:space="preserve">Packaging </w:t>
      </w:r>
      <w:r w:rsidR="0079572D" w:rsidRPr="00C91EB8">
        <w:rPr>
          <w:i/>
          <w:sz w:val="22"/>
        </w:rPr>
        <w:t xml:space="preserve">Joint Stock Company </w:t>
      </w:r>
      <w:r w:rsidR="006C6992" w:rsidRPr="00C91EB8">
        <w:rPr>
          <w:i/>
          <w:sz w:val="22"/>
        </w:rPr>
        <w:t xml:space="preserve">with </w:t>
      </w:r>
      <w:r w:rsidRPr="00C91EB8">
        <w:rPr>
          <w:i/>
          <w:sz w:val="22"/>
        </w:rPr>
        <w:t>the authorized shares ratio as above</w:t>
      </w:r>
      <w:r w:rsidR="006C6992" w:rsidRPr="00C91EB8">
        <w:rPr>
          <w:i/>
          <w:sz w:val="22"/>
        </w:rPr>
        <w:t xml:space="preserve"> mentioned</w:t>
      </w:r>
      <w:r w:rsidRPr="00C91EB8">
        <w:rPr>
          <w:i/>
          <w:sz w:val="22"/>
        </w:rPr>
        <w:t>.</w:t>
      </w:r>
    </w:p>
    <w:p w:rsidR="003304CC" w:rsidRDefault="003304CC" w:rsidP="00EA44B4">
      <w:pPr>
        <w:spacing w:line="288" w:lineRule="auto"/>
        <w:jc w:val="both"/>
        <w:rPr>
          <w:sz w:val="26"/>
        </w:rPr>
      </w:pPr>
    </w:p>
    <w:p w:rsidR="00BD4312" w:rsidRDefault="00BD4312" w:rsidP="00EA44B4">
      <w:pPr>
        <w:spacing w:line="288" w:lineRule="auto"/>
        <w:jc w:val="both"/>
        <w:rPr>
          <w:sz w:val="26"/>
        </w:rPr>
      </w:pPr>
      <w:r>
        <w:rPr>
          <w:sz w:val="26"/>
        </w:rPr>
        <w:lastRenderedPageBreak/>
        <w:t>Ông</w:t>
      </w:r>
      <w:r w:rsidR="00617468">
        <w:rPr>
          <w:sz w:val="26"/>
        </w:rPr>
        <w:t>(bà)</w:t>
      </w:r>
      <w:r w:rsidR="003304CC">
        <w:rPr>
          <w:sz w:val="26"/>
        </w:rPr>
        <w:t>……………………………………………………………………………….</w:t>
      </w:r>
      <w:r w:rsidR="00617468">
        <w:rPr>
          <w:sz w:val="26"/>
        </w:rPr>
        <w:t>có</w:t>
      </w:r>
    </w:p>
    <w:p w:rsidR="00BD4312" w:rsidRDefault="00BD4312" w:rsidP="00EA44B4">
      <w:pPr>
        <w:spacing w:line="288" w:lineRule="auto"/>
        <w:jc w:val="both"/>
        <w:rPr>
          <w:sz w:val="26"/>
        </w:rPr>
      </w:pPr>
      <w:r>
        <w:rPr>
          <w:sz w:val="26"/>
        </w:rPr>
        <w:t>Nghĩa vụ thực hiện đúng nội dung được ủy quyền tại Đại hội, thực hiện theo quy định làm việc của Đại hội, không được ủy quyền lại cho người khác và có trách nhiệm thông báo lại kết quả cuộc họp Đại hội đồng cổ đông thường niên cho người ủy quyền.</w:t>
      </w:r>
    </w:p>
    <w:p w:rsidR="007F436A" w:rsidRDefault="00981EC0" w:rsidP="006C6992">
      <w:pPr>
        <w:spacing w:line="288" w:lineRule="auto"/>
        <w:ind w:firstLine="397"/>
        <w:jc w:val="both"/>
        <w:rPr>
          <w:i/>
          <w:sz w:val="22"/>
        </w:rPr>
      </w:pPr>
      <w:r w:rsidRPr="00C91EB8">
        <w:rPr>
          <w:i/>
          <w:sz w:val="22"/>
        </w:rPr>
        <w:t>Mr/Mrs</w:t>
      </w:r>
      <w:r w:rsidR="003304CC">
        <w:rPr>
          <w:i/>
          <w:sz w:val="22"/>
        </w:rPr>
        <w:t xml:space="preserve">…………………………………………………………………………………………………….. </w:t>
      </w:r>
      <w:r w:rsidRPr="00C91EB8">
        <w:rPr>
          <w:i/>
          <w:sz w:val="22"/>
        </w:rPr>
        <w:t>shall</w:t>
      </w:r>
      <w:r w:rsidR="006C6992" w:rsidRPr="00C91EB8">
        <w:rPr>
          <w:i/>
          <w:sz w:val="22"/>
        </w:rPr>
        <w:t xml:space="preserve"> implement the works as</w:t>
      </w:r>
      <w:r w:rsidR="007F436A" w:rsidRPr="00C91EB8">
        <w:rPr>
          <w:i/>
          <w:sz w:val="22"/>
        </w:rPr>
        <w:t xml:space="preserve"> authorized </w:t>
      </w:r>
      <w:r w:rsidR="006C6992" w:rsidRPr="00C91EB8">
        <w:rPr>
          <w:i/>
          <w:sz w:val="22"/>
        </w:rPr>
        <w:t xml:space="preserve">herein at </w:t>
      </w:r>
      <w:r w:rsidR="007F436A" w:rsidRPr="00C91EB8">
        <w:rPr>
          <w:i/>
          <w:sz w:val="22"/>
        </w:rPr>
        <w:t xml:space="preserve">the meeting, </w:t>
      </w:r>
      <w:r w:rsidR="006C6992" w:rsidRPr="00C91EB8">
        <w:rPr>
          <w:i/>
          <w:sz w:val="22"/>
        </w:rPr>
        <w:t>have to follow rules and regulations</w:t>
      </w:r>
      <w:r w:rsidR="007F436A" w:rsidRPr="00C91EB8">
        <w:rPr>
          <w:i/>
          <w:sz w:val="22"/>
        </w:rPr>
        <w:t xml:space="preserve"> of </w:t>
      </w:r>
      <w:r w:rsidR="006C6992" w:rsidRPr="00C91EB8">
        <w:rPr>
          <w:i/>
          <w:sz w:val="22"/>
        </w:rPr>
        <w:t xml:space="preserve">the </w:t>
      </w:r>
      <w:r w:rsidR="007F436A" w:rsidRPr="00C91EB8">
        <w:rPr>
          <w:i/>
          <w:sz w:val="22"/>
        </w:rPr>
        <w:t>meeting,</w:t>
      </w:r>
      <w:r w:rsidRPr="00C91EB8">
        <w:rPr>
          <w:i/>
          <w:sz w:val="22"/>
        </w:rPr>
        <w:t xml:space="preserve"> shall not</w:t>
      </w:r>
      <w:r w:rsidR="007F436A" w:rsidRPr="00C91EB8">
        <w:rPr>
          <w:i/>
          <w:sz w:val="22"/>
        </w:rPr>
        <w:t xml:space="preserve"> authorize others and </w:t>
      </w:r>
      <w:r w:rsidRPr="00C91EB8">
        <w:rPr>
          <w:i/>
          <w:sz w:val="22"/>
        </w:rPr>
        <w:t xml:space="preserve">shall </w:t>
      </w:r>
      <w:r w:rsidR="007F436A" w:rsidRPr="00C91EB8">
        <w:rPr>
          <w:i/>
          <w:sz w:val="22"/>
        </w:rPr>
        <w:t xml:space="preserve">notify the results of the </w:t>
      </w:r>
      <w:r w:rsidR="008E5455">
        <w:rPr>
          <w:i/>
          <w:sz w:val="22"/>
        </w:rPr>
        <w:t>Annual</w:t>
      </w:r>
      <w:r w:rsidR="007F436A" w:rsidRPr="00C91EB8">
        <w:rPr>
          <w:i/>
          <w:sz w:val="22"/>
        </w:rPr>
        <w:t xml:space="preserve"> General Meeting of Shareholders to the mandator.</w:t>
      </w:r>
    </w:p>
    <w:p w:rsidR="00BD4312" w:rsidRPr="00BD4312" w:rsidRDefault="00BD4312" w:rsidP="006C6992">
      <w:pPr>
        <w:spacing w:line="288" w:lineRule="auto"/>
        <w:ind w:firstLine="397"/>
        <w:jc w:val="both"/>
        <w:rPr>
          <w:sz w:val="26"/>
        </w:rPr>
      </w:pPr>
      <w:r w:rsidRPr="00BD4312">
        <w:rPr>
          <w:sz w:val="26"/>
        </w:rPr>
        <w:t>Giấy ủy quyền này chỉ có hiệu lực trong ngày tổ chức Đại hội đồng cổ đông thường niên của Công ty cổ phần Bao Bì Nhựa Tân Tiến: 14/04/2017, được lập thành 03 bản, mỗi bên giữ 01 bản và Công ty cổ phần Bao Bì Nhựa Tân Tiến giữ 1 bản, có giá trị pháp lý như nhau.</w:t>
      </w:r>
    </w:p>
    <w:p w:rsidR="00617468" w:rsidRPr="00C91EB8" w:rsidRDefault="007F436A" w:rsidP="00BD4312">
      <w:pPr>
        <w:spacing w:line="288" w:lineRule="auto"/>
        <w:ind w:firstLine="397"/>
        <w:jc w:val="both"/>
        <w:rPr>
          <w:i/>
          <w:sz w:val="22"/>
        </w:rPr>
      </w:pPr>
      <w:r w:rsidRPr="008B4486">
        <w:rPr>
          <w:i/>
          <w:sz w:val="22"/>
        </w:rPr>
        <w:t xml:space="preserve">This Power of Attorney shall be effective on the date of </w:t>
      </w:r>
      <w:r w:rsidR="008E5455" w:rsidRPr="008B4486">
        <w:rPr>
          <w:i/>
          <w:sz w:val="22"/>
        </w:rPr>
        <w:t>Annual</w:t>
      </w:r>
      <w:r w:rsidRPr="008B4486">
        <w:rPr>
          <w:i/>
          <w:sz w:val="22"/>
        </w:rPr>
        <w:t xml:space="preserve"> General </w:t>
      </w:r>
      <w:r w:rsidR="00033600" w:rsidRPr="008B4486">
        <w:rPr>
          <w:i/>
          <w:sz w:val="22"/>
        </w:rPr>
        <w:t xml:space="preserve">Meeting of Shareholders </w:t>
      </w:r>
      <w:r w:rsidR="00981EC0" w:rsidRPr="008B4486">
        <w:rPr>
          <w:i/>
          <w:sz w:val="22"/>
        </w:rPr>
        <w:t xml:space="preserve">of Tan Tien Plastic Packaging Joint Stock Company </w:t>
      </w:r>
      <w:r w:rsidR="00033600" w:rsidRPr="008B4486">
        <w:rPr>
          <w:i/>
          <w:sz w:val="22"/>
        </w:rPr>
        <w:t xml:space="preserve">which is </w:t>
      </w:r>
      <w:r w:rsidR="00BD4312">
        <w:rPr>
          <w:i/>
          <w:sz w:val="22"/>
        </w:rPr>
        <w:t>14</w:t>
      </w:r>
      <w:r w:rsidR="004C2629">
        <w:rPr>
          <w:i/>
          <w:sz w:val="22"/>
          <w:vertAlign w:val="superscript"/>
        </w:rPr>
        <w:t>th</w:t>
      </w:r>
      <w:r w:rsidR="004C2629">
        <w:rPr>
          <w:i/>
          <w:sz w:val="22"/>
        </w:rPr>
        <w:t xml:space="preserve"> April </w:t>
      </w:r>
      <w:r w:rsidR="008E5455" w:rsidRPr="008B4486">
        <w:rPr>
          <w:i/>
          <w:sz w:val="22"/>
        </w:rPr>
        <w:t>201</w:t>
      </w:r>
      <w:r w:rsidR="00BD4312">
        <w:rPr>
          <w:i/>
          <w:sz w:val="22"/>
        </w:rPr>
        <w:t>7</w:t>
      </w:r>
      <w:r w:rsidRPr="00C91EB8">
        <w:rPr>
          <w:i/>
          <w:sz w:val="22"/>
        </w:rPr>
        <w:t xml:space="preserve">, </w:t>
      </w:r>
      <w:r w:rsidR="00033600" w:rsidRPr="00C91EB8">
        <w:rPr>
          <w:i/>
          <w:sz w:val="22"/>
        </w:rPr>
        <w:t>and</w:t>
      </w:r>
      <w:r w:rsidR="006C6992" w:rsidRPr="00C91EB8">
        <w:rPr>
          <w:i/>
          <w:sz w:val="22"/>
        </w:rPr>
        <w:t xml:space="preserve"> made </w:t>
      </w:r>
      <w:r w:rsidR="0092688E" w:rsidRPr="00C91EB8">
        <w:rPr>
          <w:i/>
          <w:sz w:val="22"/>
        </w:rPr>
        <w:t xml:space="preserve">in </w:t>
      </w:r>
      <w:r w:rsidR="00033600" w:rsidRPr="00C91EB8">
        <w:rPr>
          <w:i/>
          <w:sz w:val="22"/>
        </w:rPr>
        <w:t>3 copies, each party shall hold</w:t>
      </w:r>
      <w:r w:rsidR="0092688E" w:rsidRPr="00C91EB8">
        <w:rPr>
          <w:i/>
          <w:sz w:val="22"/>
        </w:rPr>
        <w:t xml:space="preserve"> 01 copy and Tan Tien Plastic</w:t>
      </w:r>
      <w:r w:rsidR="00981EC0" w:rsidRPr="00C91EB8">
        <w:rPr>
          <w:i/>
          <w:sz w:val="22"/>
        </w:rPr>
        <w:t xml:space="preserve"> Packaging</w:t>
      </w:r>
      <w:r w:rsidR="0092688E" w:rsidRPr="00C91EB8">
        <w:rPr>
          <w:i/>
          <w:sz w:val="22"/>
        </w:rPr>
        <w:t xml:space="preserve"> Joint Stock Company hold 1 copy, </w:t>
      </w:r>
      <w:r w:rsidR="006C6992" w:rsidRPr="00C91EB8">
        <w:rPr>
          <w:i/>
          <w:sz w:val="22"/>
        </w:rPr>
        <w:t xml:space="preserve">with </w:t>
      </w:r>
      <w:r w:rsidR="0092688E" w:rsidRPr="00C91EB8">
        <w:rPr>
          <w:i/>
          <w:sz w:val="22"/>
        </w:rPr>
        <w:t>the same legal validity.</w:t>
      </w:r>
    </w:p>
    <w:p w:rsidR="0092688E" w:rsidRPr="007F436A" w:rsidRDefault="0092688E" w:rsidP="007F436A">
      <w:pPr>
        <w:spacing w:line="288" w:lineRule="auto"/>
        <w:ind w:firstLine="397"/>
        <w:jc w:val="both"/>
        <w:rPr>
          <w:i/>
          <w:color w:val="4F81BD"/>
        </w:rPr>
      </w:pPr>
    </w:p>
    <w:tbl>
      <w:tblPr>
        <w:tblW w:w="0" w:type="auto"/>
        <w:tblLook w:val="04A0"/>
      </w:tblPr>
      <w:tblGrid>
        <w:gridCol w:w="4587"/>
        <w:gridCol w:w="4588"/>
      </w:tblGrid>
      <w:tr w:rsidR="00617468" w:rsidTr="00617468">
        <w:tc>
          <w:tcPr>
            <w:tcW w:w="4587" w:type="dxa"/>
            <w:hideMark/>
          </w:tcPr>
          <w:p w:rsidR="00617468" w:rsidRDefault="00617468">
            <w:pPr>
              <w:spacing w:line="288" w:lineRule="auto"/>
              <w:jc w:val="center"/>
              <w:rPr>
                <w:sz w:val="26"/>
              </w:rPr>
            </w:pPr>
          </w:p>
        </w:tc>
        <w:tc>
          <w:tcPr>
            <w:tcW w:w="4588" w:type="dxa"/>
            <w:hideMark/>
          </w:tcPr>
          <w:p w:rsidR="00617468" w:rsidRDefault="00617468">
            <w:pPr>
              <w:spacing w:line="288" w:lineRule="auto"/>
              <w:jc w:val="center"/>
              <w:rPr>
                <w:b/>
                <w:sz w:val="26"/>
              </w:rPr>
            </w:pPr>
            <w:r>
              <w:rPr>
                <w:b/>
                <w:sz w:val="26"/>
                <w:szCs w:val="22"/>
              </w:rPr>
              <w:t>NGƯỜI ỦY QUYỀN</w:t>
            </w:r>
          </w:p>
          <w:p w:rsidR="002C793B" w:rsidRPr="002C793B" w:rsidRDefault="002C793B">
            <w:pPr>
              <w:spacing w:line="288" w:lineRule="auto"/>
              <w:jc w:val="center"/>
              <w:rPr>
                <w:i/>
                <w:sz w:val="26"/>
              </w:rPr>
            </w:pPr>
            <w:r w:rsidRPr="002C793B">
              <w:rPr>
                <w:b/>
                <w:i/>
                <w:szCs w:val="22"/>
              </w:rPr>
              <w:t>MANDATOR</w:t>
            </w:r>
          </w:p>
        </w:tc>
      </w:tr>
    </w:tbl>
    <w:p w:rsidR="000F1224" w:rsidRDefault="002C793B">
      <w:r>
        <w:tab/>
      </w:r>
      <w:bookmarkStart w:id="0" w:name="_GoBack"/>
      <w:bookmarkEnd w:id="0"/>
    </w:p>
    <w:sectPr w:rsidR="000F1224" w:rsidSect="00A8689B">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03F" w:rsidRDefault="00AE703F" w:rsidP="003304CC">
      <w:r>
        <w:separator/>
      </w:r>
    </w:p>
  </w:endnote>
  <w:endnote w:type="continuationSeparator" w:id="1">
    <w:p w:rsidR="00AE703F" w:rsidRDefault="00AE703F" w:rsidP="003304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03F" w:rsidRDefault="00AE703F" w:rsidP="003304CC">
      <w:r>
        <w:separator/>
      </w:r>
    </w:p>
  </w:footnote>
  <w:footnote w:type="continuationSeparator" w:id="1">
    <w:p w:rsidR="00AE703F" w:rsidRDefault="00AE703F" w:rsidP="003304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4CC" w:rsidRDefault="003304CC">
    <w:pPr>
      <w:pStyle w:val="Header"/>
    </w:pPr>
    <w:r>
      <w:rPr>
        <w:noProof/>
      </w:rPr>
      <w:drawing>
        <wp:inline distT="0" distB="0" distL="0" distR="0">
          <wp:extent cx="5731510" cy="62799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9035" t="15190" r="14722" b="71791"/>
                  <a:stretch>
                    <a:fillRect/>
                  </a:stretch>
                </pic:blipFill>
                <pic:spPr bwMode="auto">
                  <a:xfrm>
                    <a:off x="0" y="0"/>
                    <a:ext cx="5731510" cy="62799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E052F0"/>
    <w:multiLevelType w:val="hybridMultilevel"/>
    <w:tmpl w:val="708C14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footnotePr>
    <w:footnote w:id="0"/>
    <w:footnote w:id="1"/>
  </w:footnotePr>
  <w:endnotePr>
    <w:endnote w:id="0"/>
    <w:endnote w:id="1"/>
  </w:endnotePr>
  <w:compat>
    <w:useFELayout/>
  </w:compat>
  <w:rsids>
    <w:rsidRoot w:val="00681DC0"/>
    <w:rsid w:val="00033600"/>
    <w:rsid w:val="00060050"/>
    <w:rsid w:val="000F1224"/>
    <w:rsid w:val="00144D55"/>
    <w:rsid w:val="002C793B"/>
    <w:rsid w:val="003304CC"/>
    <w:rsid w:val="003A74C8"/>
    <w:rsid w:val="00432A4A"/>
    <w:rsid w:val="004564CA"/>
    <w:rsid w:val="00483760"/>
    <w:rsid w:val="004C2629"/>
    <w:rsid w:val="00522EBF"/>
    <w:rsid w:val="00576FB0"/>
    <w:rsid w:val="005C19D9"/>
    <w:rsid w:val="00617468"/>
    <w:rsid w:val="00681DC0"/>
    <w:rsid w:val="006C6992"/>
    <w:rsid w:val="0075737B"/>
    <w:rsid w:val="0079572D"/>
    <w:rsid w:val="007B288B"/>
    <w:rsid w:val="007F436A"/>
    <w:rsid w:val="008B4486"/>
    <w:rsid w:val="008E5455"/>
    <w:rsid w:val="0092688E"/>
    <w:rsid w:val="00981EC0"/>
    <w:rsid w:val="00A8689B"/>
    <w:rsid w:val="00AB7CC2"/>
    <w:rsid w:val="00AE703F"/>
    <w:rsid w:val="00B151B0"/>
    <w:rsid w:val="00B344FA"/>
    <w:rsid w:val="00BD4312"/>
    <w:rsid w:val="00C4204A"/>
    <w:rsid w:val="00C91EB8"/>
    <w:rsid w:val="00CA1928"/>
    <w:rsid w:val="00D54AA6"/>
    <w:rsid w:val="00EA44B4"/>
    <w:rsid w:val="00EF0DF3"/>
    <w:rsid w:val="00FB53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468"/>
    <w:pPr>
      <w:spacing w:after="0" w:line="240" w:lineRule="auto"/>
    </w:pPr>
    <w:rPr>
      <w:rFonts w:ascii="Times New Roman" w:eastAsia="Times New Roman" w:hAnsi="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an">
    <w:name w:val="Than"/>
    <w:basedOn w:val="Normal"/>
    <w:rsid w:val="00617468"/>
    <w:pPr>
      <w:autoSpaceDE w:val="0"/>
      <w:autoSpaceDN w:val="0"/>
      <w:spacing w:before="120"/>
      <w:ind w:firstLine="567"/>
      <w:jc w:val="both"/>
    </w:pPr>
    <w:rPr>
      <w:rFonts w:ascii=".VnTime" w:hAnsi=".VnTime" w:cs=".VnTime"/>
      <w:color w:val="auto"/>
      <w:lang w:val="en-GB"/>
    </w:rPr>
  </w:style>
  <w:style w:type="paragraph" w:styleId="BalloonText">
    <w:name w:val="Balloon Text"/>
    <w:basedOn w:val="Normal"/>
    <w:link w:val="BalloonTextChar"/>
    <w:uiPriority w:val="99"/>
    <w:semiHidden/>
    <w:unhideWhenUsed/>
    <w:rsid w:val="006C6992"/>
    <w:rPr>
      <w:rFonts w:ascii="Tahoma" w:hAnsi="Tahoma" w:cs="Tahoma"/>
      <w:sz w:val="16"/>
      <w:szCs w:val="16"/>
    </w:rPr>
  </w:style>
  <w:style w:type="character" w:customStyle="1" w:styleId="BalloonTextChar">
    <w:name w:val="Balloon Text Char"/>
    <w:basedOn w:val="DefaultParagraphFont"/>
    <w:link w:val="BalloonText"/>
    <w:uiPriority w:val="99"/>
    <w:semiHidden/>
    <w:rsid w:val="006C6992"/>
    <w:rPr>
      <w:rFonts w:ascii="Tahoma" w:eastAsia="Times New Roman" w:hAnsi="Tahoma" w:cs="Tahoma"/>
      <w:color w:val="000000"/>
      <w:sz w:val="16"/>
      <w:szCs w:val="16"/>
      <w:lang w:val="en-US"/>
    </w:rPr>
  </w:style>
  <w:style w:type="paragraph" w:styleId="Header">
    <w:name w:val="header"/>
    <w:basedOn w:val="Normal"/>
    <w:link w:val="HeaderChar"/>
    <w:uiPriority w:val="99"/>
    <w:unhideWhenUsed/>
    <w:rsid w:val="003304CC"/>
    <w:pPr>
      <w:tabs>
        <w:tab w:val="center" w:pos="4680"/>
        <w:tab w:val="right" w:pos="9360"/>
      </w:tabs>
    </w:pPr>
  </w:style>
  <w:style w:type="character" w:customStyle="1" w:styleId="HeaderChar">
    <w:name w:val="Header Char"/>
    <w:basedOn w:val="DefaultParagraphFont"/>
    <w:link w:val="Header"/>
    <w:uiPriority w:val="99"/>
    <w:rsid w:val="003304CC"/>
    <w:rPr>
      <w:rFonts w:ascii="Times New Roman" w:eastAsia="Times New Roman" w:hAnsi="Times New Roman" w:cs="Times New Roman"/>
      <w:color w:val="000000"/>
      <w:sz w:val="24"/>
      <w:szCs w:val="24"/>
      <w:lang w:val="en-US"/>
    </w:rPr>
  </w:style>
  <w:style w:type="paragraph" w:styleId="Footer">
    <w:name w:val="footer"/>
    <w:basedOn w:val="Normal"/>
    <w:link w:val="FooterChar"/>
    <w:uiPriority w:val="99"/>
    <w:unhideWhenUsed/>
    <w:rsid w:val="003304CC"/>
    <w:pPr>
      <w:tabs>
        <w:tab w:val="center" w:pos="4680"/>
        <w:tab w:val="right" w:pos="9360"/>
      </w:tabs>
    </w:pPr>
  </w:style>
  <w:style w:type="character" w:customStyle="1" w:styleId="FooterChar">
    <w:name w:val="Footer Char"/>
    <w:basedOn w:val="DefaultParagraphFont"/>
    <w:link w:val="Footer"/>
    <w:uiPriority w:val="99"/>
    <w:rsid w:val="003304CC"/>
    <w:rPr>
      <w:rFonts w:ascii="Times New Roman" w:eastAsia="Times New Roman" w:hAnsi="Times New Roman" w:cs="Times New Roman"/>
      <w:color w:val="000000"/>
      <w:sz w:val="24"/>
      <w:szCs w:val="24"/>
      <w:lang w:val="en-US"/>
    </w:rPr>
  </w:style>
</w:styles>
</file>

<file path=word/webSettings.xml><?xml version="1.0" encoding="utf-8"?>
<w:webSettings xmlns:r="http://schemas.openxmlformats.org/officeDocument/2006/relationships" xmlns:w="http://schemas.openxmlformats.org/wordprocessingml/2006/main">
  <w:divs>
    <w:div w:id="8325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vmtrang</cp:lastModifiedBy>
  <cp:revision>19</cp:revision>
  <cp:lastPrinted>2016-06-02T00:46:00Z</cp:lastPrinted>
  <dcterms:created xsi:type="dcterms:W3CDTF">2016-01-24T13:41:00Z</dcterms:created>
  <dcterms:modified xsi:type="dcterms:W3CDTF">2017-02-21T02:28:00Z</dcterms:modified>
</cp:coreProperties>
</file>